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2B" w:rsidRDefault="0042482B" w:rsidP="0042482B">
      <w:r w:rsidRPr="0042482B">
        <w:rPr>
          <w:highlight w:val="yellow"/>
        </w:rPr>
        <w:t>CONCUSSION SIGNS AND SYMPTOMS</w:t>
      </w:r>
      <w:r>
        <w:t xml:space="preserve"> Athletes who experience one or more of the signs and symptoms listed below after a bump, blow, or jolt to the head or body may have a concussion. Symptoms reported by athlete: • Headache or “pressure” in head • Nausea or vomiting • Balance problems or dizziness • Double or blurry vision • Sensitivity t</w:t>
      </w:r>
      <w:r>
        <w:t xml:space="preserve">o light • Sensitivity to noise </w:t>
      </w:r>
      <w:r>
        <w:t xml:space="preserve">• Feeling sluggish, hazy, foggy, or groggy • Concentration or memory problems • Confusion • Just not “feeling right” or is “feeling down” Signs observed by coaching staff: • Appears dazed or stunned • Is confused about assignment or position • Forgets an instruction • Is unsure of game, score, or opponent • Moves clumsily • Answers questions slowly • Loses consciousness (even briefly) • Shows mood, behavior, or personality changes • Can’t recall events prior to hit or fall </w:t>
      </w:r>
    </w:p>
    <w:p w:rsidR="0042482B" w:rsidRDefault="0042482B" w:rsidP="0042482B">
      <w:r>
        <w:t xml:space="preserve">Content Source: CDC’s Heads Up Program. Created through a grant to the CDC Foundation from the National Operating Committee on Standards for Athletic Equipment (NOCSAE). </w:t>
      </w:r>
    </w:p>
    <w:p w:rsidR="0042482B" w:rsidRDefault="0042482B" w:rsidP="0042482B">
      <w:r>
        <w:t xml:space="preserve"> </w:t>
      </w:r>
      <w:bookmarkStart w:id="0" w:name="_GoBack"/>
      <w:bookmarkEnd w:id="0"/>
    </w:p>
    <w:p w:rsidR="00EB2FC6" w:rsidRDefault="00EB2FC6" w:rsidP="0042482B"/>
    <w:p w:rsidR="0042482B" w:rsidRDefault="0042482B" w:rsidP="0042482B"/>
    <w:p w:rsidR="0042482B" w:rsidRDefault="0042482B" w:rsidP="0042482B">
      <w:r w:rsidRPr="0042482B">
        <w:rPr>
          <w:highlight w:val="yellow"/>
        </w:rPr>
        <w:t>CONCUSSION SIGNS AND SYMPTOMS</w:t>
      </w:r>
      <w:r>
        <w:t xml:space="preserve"> Athletes who experience one or more of the signs and symptoms listed below after a bump, blow, or jolt to the head or body may have a concussion. Symptoms reported by athlete: • Headache or “pressure” in head • Nausea or vomiting • Balance problems or dizziness • Double or blurry vision • Sensitivity to light • Sensitivity to noise • Feeling sluggish, hazy, foggy, or groggy • Concentration or memory problems • Confusion • Just not “feeling right” or is “feeling down” Signs observed by coaching staff: • Appears dazed or stunned • Is confused about assignment or position • Forgets an instruction • Is unsure of game, score, or opponent • Moves clumsily • Answers questions slowly • Loses consciousness (even briefly) • Shows mood, behavior, or personality changes • Can’t recall events prior to hit or fall </w:t>
      </w:r>
    </w:p>
    <w:p w:rsidR="0042482B" w:rsidRDefault="0042482B" w:rsidP="0042482B">
      <w:r>
        <w:t xml:space="preserve">Content Source: CDC’s Heads Up Program. Created through a grant to the CDC Foundation from the National Operating Committee on Standards for Athletic Equipment (NOCSAE). </w:t>
      </w:r>
    </w:p>
    <w:p w:rsidR="0042482B" w:rsidRDefault="0042482B" w:rsidP="0042482B"/>
    <w:sectPr w:rsidR="00424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B"/>
    <w:rsid w:val="0042482B"/>
    <w:rsid w:val="00EB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6382"/>
  <w15:chartTrackingRefBased/>
  <w15:docId w15:val="{FAA71E57-C17E-48D0-B93D-5125788B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Stonis</dc:creator>
  <cp:keywords/>
  <dc:description/>
  <cp:lastModifiedBy>Kelley Stonis</cp:lastModifiedBy>
  <cp:revision>1</cp:revision>
  <cp:lastPrinted>2019-08-06T18:44:00Z</cp:lastPrinted>
  <dcterms:created xsi:type="dcterms:W3CDTF">2019-08-06T18:43:00Z</dcterms:created>
  <dcterms:modified xsi:type="dcterms:W3CDTF">2019-08-06T18:46:00Z</dcterms:modified>
</cp:coreProperties>
</file>