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4E" w:rsidRPr="0084454E" w:rsidRDefault="0084454E" w:rsidP="0084454E">
      <w:pPr>
        <w:spacing w:after="0" w:line="240" w:lineRule="auto"/>
        <w:jc w:val="center"/>
        <w:rPr>
          <w:rFonts w:ascii="Times New Roman" w:eastAsia="Times New Roman" w:hAnsi="Times New Roman" w:cs="Times New Roman"/>
          <w:sz w:val="24"/>
          <w:szCs w:val="24"/>
        </w:rPr>
      </w:pPr>
      <w:r w:rsidRPr="0084454E">
        <w:rPr>
          <w:rFonts w:ascii="Arial" w:eastAsia="Times New Roman" w:hAnsi="Arial" w:cs="Arial"/>
          <w:color w:val="97332A"/>
          <w:sz w:val="45"/>
          <w:szCs w:val="45"/>
        </w:rPr>
        <w:t>COVID-19 Updates</w:t>
      </w:r>
    </w:p>
    <w:p w:rsidR="0084454E" w:rsidRPr="0084454E" w:rsidRDefault="0084454E" w:rsidP="0084454E">
      <w:pPr>
        <w:spacing w:after="0" w:line="240" w:lineRule="auto"/>
        <w:jc w:val="center"/>
        <w:rPr>
          <w:rFonts w:ascii="Times New Roman" w:eastAsia="Times New Roman" w:hAnsi="Times New Roman" w:cs="Times New Roman"/>
          <w:sz w:val="24"/>
          <w:szCs w:val="24"/>
        </w:rPr>
      </w:pPr>
      <w:r w:rsidRPr="0084454E">
        <w:rPr>
          <w:rFonts w:ascii="Calibri" w:eastAsia="Times New Roman" w:hAnsi="Calibri" w:cs="Calibri"/>
          <w:sz w:val="24"/>
          <w:szCs w:val="24"/>
        </w:rPr>
        <w:t xml:space="preserve">Northside Church Sports &amp; Recreation Ministries is committed to providing a safe and healthy environment for all its staff, instructors, coaches, participants, and guests. To view the full Northside Church Pandemic Response Plan (PRP) please click here. </w:t>
      </w:r>
      <w:hyperlink r:id="rId5" w:history="1">
        <w:r w:rsidRPr="00DB59D1">
          <w:rPr>
            <w:rStyle w:val="Hyperlink"/>
            <w:rFonts w:ascii="Calibri" w:eastAsia="Times New Roman" w:hAnsi="Calibri" w:cs="Calibri"/>
            <w:b/>
            <w:bCs/>
            <w:sz w:val="24"/>
            <w:szCs w:val="24"/>
          </w:rPr>
          <w:t>Click Here</w:t>
        </w:r>
      </w:hyperlink>
      <w:bookmarkStart w:id="0" w:name="_GoBack"/>
      <w:bookmarkEnd w:id="0"/>
      <w:r w:rsidRPr="0084454E">
        <w:rPr>
          <w:rFonts w:ascii="Calibri" w:eastAsia="Times New Roman" w:hAnsi="Calibri" w:cs="Calibri"/>
          <w:sz w:val="24"/>
          <w:szCs w:val="24"/>
        </w:rPr>
        <w:t xml:space="preserve"> To be effective, this plan requires the full cooperation of all families. The PRP will be updated as federal, state, and local guidelines and regulations change. This plan includes recommendations for families and steps the church and our ministry are taking to mitigate COVID-19 contagion. </w:t>
      </w:r>
    </w:p>
    <w:p w:rsidR="0084454E" w:rsidRPr="0084454E" w:rsidRDefault="0084454E" w:rsidP="0084454E">
      <w:pPr>
        <w:spacing w:after="0" w:line="240" w:lineRule="auto"/>
        <w:rPr>
          <w:rFonts w:ascii="Times New Roman" w:eastAsia="Times New Roman" w:hAnsi="Times New Roman" w:cs="Times New Roman"/>
          <w:sz w:val="24"/>
          <w:szCs w:val="24"/>
        </w:rPr>
      </w:pPr>
      <w:r w:rsidRPr="0084454E">
        <w:rPr>
          <w:rFonts w:ascii="Times New Roman" w:eastAsia="Times New Roman" w:hAnsi="Times New Roman" w:cs="Times New Roman"/>
          <w:b/>
          <w:bCs/>
          <w:color w:val="000000"/>
          <w:sz w:val="24"/>
          <w:szCs w:val="24"/>
        </w:rPr>
        <w:t>What are the Health Screening and Symptom Assessment Guidelines?</w:t>
      </w:r>
    </w:p>
    <w:p w:rsidR="0084454E" w:rsidRPr="0084454E" w:rsidRDefault="0084454E" w:rsidP="0084454E">
      <w:pPr>
        <w:numPr>
          <w:ilvl w:val="0"/>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 xml:space="preserve">Participants are not allowed to enter if: </w:t>
      </w:r>
    </w:p>
    <w:p w:rsidR="0084454E" w:rsidRPr="0084454E" w:rsidRDefault="0084454E" w:rsidP="0084454E">
      <w:pPr>
        <w:numPr>
          <w:ilvl w:val="1"/>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They have been diagnosed with COVID-19.</w:t>
      </w:r>
    </w:p>
    <w:p w:rsidR="0084454E" w:rsidRPr="0084454E" w:rsidRDefault="0084454E" w:rsidP="0084454E">
      <w:pPr>
        <w:numPr>
          <w:ilvl w:val="1"/>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They have exhibited symptoms of COVID-19</w:t>
      </w:r>
    </w:p>
    <w:p w:rsidR="0084454E" w:rsidRPr="0084454E" w:rsidRDefault="0084454E" w:rsidP="0084454E">
      <w:pPr>
        <w:numPr>
          <w:ilvl w:val="1"/>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 xml:space="preserve">They have had contact with a person that has or is suspected to have COVID-19 within the past 14 days </w:t>
      </w:r>
    </w:p>
    <w:p w:rsidR="0084454E" w:rsidRPr="0084454E" w:rsidRDefault="0084454E" w:rsidP="0084454E">
      <w:pPr>
        <w:numPr>
          <w:ilvl w:val="0"/>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All participants and staff will be screened for:</w:t>
      </w:r>
    </w:p>
    <w:p w:rsidR="0084454E" w:rsidRPr="0084454E" w:rsidRDefault="0084454E" w:rsidP="0084454E">
      <w:pPr>
        <w:numPr>
          <w:ilvl w:val="1"/>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 xml:space="preserve">A temperature greater than 100.4 degrees Fahrenheit, </w:t>
      </w:r>
    </w:p>
    <w:p w:rsidR="0084454E" w:rsidRPr="0084454E" w:rsidRDefault="0084454E" w:rsidP="0084454E">
      <w:pPr>
        <w:numPr>
          <w:ilvl w:val="1"/>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Cough, shortness of breath or difficulty breathing</w:t>
      </w:r>
    </w:p>
    <w:p w:rsidR="0084454E" w:rsidRPr="0084454E" w:rsidRDefault="0084454E" w:rsidP="0084454E">
      <w:pPr>
        <w:numPr>
          <w:ilvl w:val="1"/>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 xml:space="preserve">At least two of the following symptoms: chills, muscle aches, the new loss of taste or smell, sore throat, congestions or runny nose, nausea or vomiting, or diarrhea. </w:t>
      </w:r>
    </w:p>
    <w:p w:rsidR="0084454E" w:rsidRPr="0084454E" w:rsidRDefault="0084454E" w:rsidP="0084454E">
      <w:pPr>
        <w:numPr>
          <w:ilvl w:val="1"/>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 xml:space="preserve">Children who exhibit any of the above symptoms will be isolated until picked up by their parent or guardian </w:t>
      </w:r>
    </w:p>
    <w:p w:rsidR="0084454E" w:rsidRPr="0084454E" w:rsidRDefault="0084454E" w:rsidP="0084454E">
      <w:pPr>
        <w:numPr>
          <w:ilvl w:val="1"/>
          <w:numId w:val="1"/>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 xml:space="preserve">Adults will leave immediately. </w:t>
      </w:r>
    </w:p>
    <w:p w:rsidR="0084454E" w:rsidRPr="0084454E" w:rsidRDefault="0084454E" w:rsidP="0084454E">
      <w:pPr>
        <w:spacing w:after="0" w:line="240" w:lineRule="auto"/>
        <w:rPr>
          <w:rFonts w:ascii="Times New Roman" w:eastAsia="Times New Roman" w:hAnsi="Times New Roman" w:cs="Times New Roman"/>
          <w:sz w:val="24"/>
          <w:szCs w:val="24"/>
        </w:rPr>
      </w:pPr>
      <w:r w:rsidRPr="0084454E">
        <w:rPr>
          <w:rFonts w:ascii="Times New Roman" w:eastAsia="Times New Roman" w:hAnsi="Times New Roman" w:cs="Times New Roman"/>
          <w:b/>
          <w:bCs/>
          <w:color w:val="000000"/>
          <w:sz w:val="24"/>
          <w:szCs w:val="24"/>
        </w:rPr>
        <w:t xml:space="preserve">What new cleaning procedures and policies are in place? </w:t>
      </w:r>
    </w:p>
    <w:p w:rsidR="0084454E" w:rsidRPr="0084454E" w:rsidRDefault="0084454E" w:rsidP="0084454E">
      <w:pPr>
        <w:numPr>
          <w:ilvl w:val="0"/>
          <w:numId w:val="2"/>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 xml:space="preserve">All equipment and facilities will be cleaned and sanitized regularly and immediately after each group's use. </w:t>
      </w:r>
    </w:p>
    <w:p w:rsidR="0084454E" w:rsidRPr="0084454E" w:rsidRDefault="0084454E" w:rsidP="0084454E">
      <w:pPr>
        <w:numPr>
          <w:ilvl w:val="0"/>
          <w:numId w:val="2"/>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 xml:space="preserve">Bathrooms will be cleaned at least twice each day along with high-touch areas and items, such as controls, door handles, elevator panels, railings, etc. </w:t>
      </w:r>
    </w:p>
    <w:p w:rsidR="0084454E" w:rsidRPr="0084454E" w:rsidRDefault="0084454E" w:rsidP="0084454E">
      <w:pPr>
        <w:numPr>
          <w:ilvl w:val="0"/>
          <w:numId w:val="2"/>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Persons dropping off and picking up participants will remain in their vehicles.</w:t>
      </w:r>
    </w:p>
    <w:p w:rsidR="0084454E" w:rsidRPr="0084454E" w:rsidRDefault="0084454E" w:rsidP="0084454E">
      <w:pPr>
        <w:numPr>
          <w:ilvl w:val="0"/>
          <w:numId w:val="2"/>
        </w:numPr>
        <w:spacing w:after="0" w:line="240" w:lineRule="auto"/>
        <w:rPr>
          <w:rFonts w:ascii="Calibri" w:eastAsia="Times New Roman" w:hAnsi="Calibri" w:cs="Calibri"/>
          <w:color w:val="000000"/>
        </w:rPr>
      </w:pPr>
      <w:r w:rsidRPr="0084454E">
        <w:rPr>
          <w:rFonts w:ascii="Calibri" w:eastAsia="Times New Roman" w:hAnsi="Calibri" w:cs="Calibri"/>
          <w:color w:val="000000"/>
          <w:sz w:val="24"/>
          <w:szCs w:val="24"/>
        </w:rPr>
        <w:t>Hand sanitizer stations have been increased in Northside Church and participants will wash their hands or use hand sanitizer before activities or eating.</w:t>
      </w:r>
    </w:p>
    <w:p w:rsidR="0084454E" w:rsidRPr="0084454E" w:rsidRDefault="00DB59D1" w:rsidP="0084454E">
      <w:pPr>
        <w:spacing w:after="0" w:line="240" w:lineRule="auto"/>
        <w:rPr>
          <w:rFonts w:ascii="Times New Roman" w:eastAsia="Times New Roman" w:hAnsi="Times New Roman" w:cs="Times New Roman"/>
          <w:sz w:val="24"/>
          <w:szCs w:val="24"/>
        </w:rPr>
      </w:pPr>
      <w:hyperlink r:id="rId6" w:history="1">
        <w:r w:rsidR="0084454E" w:rsidRPr="0084454E">
          <w:rPr>
            <w:rFonts w:ascii="Calibri" w:eastAsia="Times New Roman" w:hAnsi="Calibri" w:cs="Calibri"/>
            <w:b/>
            <w:bCs/>
            <w:color w:val="000000"/>
            <w:u w:val="single"/>
            <w:bdr w:val="none" w:sz="0" w:space="0" w:color="auto" w:frame="1"/>
          </w:rPr>
          <w:t>Are you going to require social distancing for classes?</w:t>
        </w:r>
      </w:hyperlink>
    </w:p>
    <w:p w:rsidR="0084454E" w:rsidRPr="0084454E" w:rsidRDefault="0084454E" w:rsidP="0084454E">
      <w:pPr>
        <w:spacing w:line="240" w:lineRule="auto"/>
        <w:ind w:left="720"/>
        <w:rPr>
          <w:rFonts w:ascii="Times New Roman" w:eastAsia="Times New Roman" w:hAnsi="Times New Roman" w:cs="Times New Roman"/>
          <w:sz w:val="24"/>
          <w:szCs w:val="24"/>
        </w:rPr>
      </w:pPr>
      <w:r w:rsidRPr="0084454E">
        <w:rPr>
          <w:rFonts w:ascii="Symbol" w:eastAsia="Times New Roman" w:hAnsi="Symbol" w:cs="Calibri"/>
          <w:color w:val="000000"/>
          <w:sz w:val="20"/>
          <w:szCs w:val="20"/>
        </w:rPr>
        <w:t></w:t>
      </w:r>
      <w:r w:rsidRPr="0084454E">
        <w:rPr>
          <w:rFonts w:ascii="Symbol" w:eastAsia="Times New Roman" w:hAnsi="Symbol" w:cs="Calibri"/>
          <w:color w:val="000000"/>
          <w:sz w:val="20"/>
          <w:szCs w:val="20"/>
        </w:rPr>
        <w:t></w:t>
      </w:r>
      <w:r w:rsidRPr="0084454E">
        <w:rPr>
          <w:rFonts w:ascii="Calibri" w:eastAsia="Times New Roman" w:hAnsi="Calibri" w:cs="Calibri"/>
          <w:color w:val="000000"/>
          <w:sz w:val="24"/>
          <w:szCs w:val="24"/>
        </w:rPr>
        <w:t xml:space="preserve">We recognize that it is difficult to have children maintain social distancing with any regularity. To minimize participant interaction, participants will be grouped by age and experience and remain in those groups and separated from other groups. </w:t>
      </w:r>
    </w:p>
    <w:p w:rsidR="0084454E" w:rsidRPr="0084454E" w:rsidRDefault="00DB59D1" w:rsidP="0084454E">
      <w:pPr>
        <w:spacing w:after="0" w:line="240" w:lineRule="auto"/>
        <w:rPr>
          <w:rFonts w:ascii="Times New Roman" w:eastAsia="Times New Roman" w:hAnsi="Times New Roman" w:cs="Times New Roman"/>
          <w:sz w:val="24"/>
          <w:szCs w:val="24"/>
        </w:rPr>
      </w:pPr>
      <w:hyperlink r:id="rId7" w:history="1">
        <w:r w:rsidR="0084454E" w:rsidRPr="0084454E">
          <w:rPr>
            <w:rFonts w:ascii="Calibri" w:eastAsia="Times New Roman" w:hAnsi="Calibri" w:cs="Calibri"/>
            <w:b/>
            <w:bCs/>
            <w:color w:val="000000"/>
            <w:u w:val="single"/>
            <w:bdr w:val="none" w:sz="0" w:space="0" w:color="auto" w:frame="1"/>
          </w:rPr>
          <w:t>Will my child be required to wear a mask?</w:t>
        </w:r>
      </w:hyperlink>
    </w:p>
    <w:p w:rsidR="00B92EFA" w:rsidRPr="00B92EFA" w:rsidRDefault="00B92EFA" w:rsidP="003308F4">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B92EFA">
        <w:rPr>
          <w:rFonts w:eastAsia="Times New Roman" w:cstheme="minorHAnsi"/>
          <w:color w:val="000000" w:themeColor="text1"/>
          <w:sz w:val="24"/>
          <w:szCs w:val="24"/>
        </w:rPr>
        <w:t>Yes, children will be required to wear a mask during transition from the location of pickup to the class/camp/program, going to the restroom, during pickup at the end of class/camp/program, and as they exit the building. The will not be required to wear a mask inside of the class, but of course can do so if they desire.</w:t>
      </w:r>
    </w:p>
    <w:p w:rsidR="0084454E" w:rsidRPr="00B92EFA" w:rsidRDefault="0084454E" w:rsidP="003308F4">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B92EFA">
        <w:rPr>
          <w:rFonts w:ascii="Symbol" w:eastAsia="Times New Roman" w:hAnsi="Symbol" w:cs="Calibri"/>
          <w:color w:val="000000"/>
          <w:sz w:val="20"/>
          <w:szCs w:val="20"/>
        </w:rPr>
        <w:t></w:t>
      </w:r>
      <w:r w:rsidRPr="00B92EFA">
        <w:rPr>
          <w:rFonts w:ascii="Calibri" w:eastAsia="Times New Roman" w:hAnsi="Calibri" w:cs="Calibri"/>
          <w:color w:val="000000"/>
          <w:sz w:val="24"/>
          <w:szCs w:val="24"/>
        </w:rPr>
        <w:t>Staff, instructors will be required to wear masks at specific times depending on the nature of their work.</w:t>
      </w:r>
    </w:p>
    <w:p w:rsidR="0084454E" w:rsidRPr="0084454E" w:rsidRDefault="0084454E" w:rsidP="0084454E">
      <w:pPr>
        <w:spacing w:after="0" w:line="240" w:lineRule="auto"/>
        <w:jc w:val="center"/>
        <w:rPr>
          <w:rFonts w:ascii="Times New Roman" w:eastAsia="Times New Roman" w:hAnsi="Times New Roman" w:cs="Times New Roman"/>
          <w:sz w:val="24"/>
          <w:szCs w:val="24"/>
        </w:rPr>
      </w:pPr>
    </w:p>
    <w:p w:rsidR="0084454E" w:rsidRPr="0084454E" w:rsidRDefault="0084454E" w:rsidP="0084454E">
      <w:pPr>
        <w:spacing w:after="0" w:line="240" w:lineRule="auto"/>
        <w:rPr>
          <w:rFonts w:ascii="Times New Roman" w:eastAsia="Times New Roman" w:hAnsi="Times New Roman" w:cs="Times New Roman"/>
          <w:sz w:val="24"/>
          <w:szCs w:val="24"/>
        </w:rPr>
      </w:pPr>
      <w:r w:rsidRPr="0084454E">
        <w:rPr>
          <w:rFonts w:ascii="Calibri" w:eastAsia="Times New Roman" w:hAnsi="Calibri" w:cs="Calibri"/>
          <w:b/>
          <w:bCs/>
          <w:color w:val="222222"/>
          <w:sz w:val="24"/>
          <w:szCs w:val="24"/>
        </w:rPr>
        <w:t>Thank you for your continued support as we work together to provide a safe and healthy environment for all those who participate in Northside Church Sports &amp; Recreation Ministries. We look forward to seeing you in person soon!</w:t>
      </w:r>
    </w:p>
    <w:p w:rsidR="00F0315F" w:rsidRDefault="00F0315F"/>
    <w:sectPr w:rsidR="00F0315F" w:rsidSect="00D27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503C"/>
    <w:multiLevelType w:val="multilevel"/>
    <w:tmpl w:val="8F76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62E0D"/>
    <w:multiLevelType w:val="multilevel"/>
    <w:tmpl w:val="E69E0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633BF"/>
    <w:multiLevelType w:val="multilevel"/>
    <w:tmpl w:val="ACB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4E"/>
    <w:rsid w:val="003A2214"/>
    <w:rsid w:val="0084454E"/>
    <w:rsid w:val="00B92EFA"/>
    <w:rsid w:val="00D27C1A"/>
    <w:rsid w:val="00DB59D1"/>
    <w:rsid w:val="00F0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D53D9-9DB3-495C-A2D2-D7BA8240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54E"/>
    <w:rPr>
      <w:b/>
      <w:bCs/>
    </w:rPr>
  </w:style>
  <w:style w:type="character" w:styleId="Hyperlink">
    <w:name w:val="Hyperlink"/>
    <w:basedOn w:val="DefaultParagraphFont"/>
    <w:uiPriority w:val="99"/>
    <w:unhideWhenUsed/>
    <w:rsid w:val="0084454E"/>
    <w:rPr>
      <w:color w:val="0000FF"/>
      <w:u w:val="single"/>
    </w:rPr>
  </w:style>
  <w:style w:type="paragraph" w:styleId="ListParagraph">
    <w:name w:val="List Paragraph"/>
    <w:basedOn w:val="Normal"/>
    <w:uiPriority w:val="34"/>
    <w:qFormat/>
    <w:rsid w:val="00B9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allamerican.com/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allamerican.com/faq/" TargetMode="External"/><Relationship Id="rId5" Type="http://schemas.openxmlformats.org/officeDocument/2006/relationships/hyperlink" Target="Sports%20%20Rec.%20COVID%20Response%207.6.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Lvov</dc:creator>
  <cp:keywords/>
  <dc:description/>
  <cp:lastModifiedBy>Edie Lvov</cp:lastModifiedBy>
  <cp:revision>6</cp:revision>
  <dcterms:created xsi:type="dcterms:W3CDTF">2020-07-06T18:24:00Z</dcterms:created>
  <dcterms:modified xsi:type="dcterms:W3CDTF">2020-07-08T20:00:00Z</dcterms:modified>
</cp:coreProperties>
</file>